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20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6A33" w:rsidTr="00B144AE">
        <w:tc>
          <w:tcPr>
            <w:tcW w:w="4675" w:type="dxa"/>
          </w:tcPr>
          <w:p w:rsidR="00B86A33" w:rsidRDefault="00B86A33" w:rsidP="00B144AE">
            <w:pPr>
              <w:pStyle w:val="xmsonormal"/>
            </w:pPr>
            <w:bookmarkStart w:id="0" w:name="_GoBack"/>
            <w:bookmarkEnd w:id="0"/>
            <w:r>
              <w:t>Learning Objectives</w:t>
            </w:r>
          </w:p>
        </w:tc>
        <w:tc>
          <w:tcPr>
            <w:tcW w:w="4675" w:type="dxa"/>
          </w:tcPr>
          <w:p w:rsidR="00B86A33" w:rsidRDefault="00B86A33" w:rsidP="00B144AE">
            <w:pPr>
              <w:pStyle w:val="xmsonormal"/>
            </w:pPr>
            <w:r>
              <w:t xml:space="preserve">Core </w:t>
            </w:r>
            <w:r w:rsidR="00EC019A">
              <w:t>Competencies</w:t>
            </w:r>
            <w:r>
              <w:t xml:space="preserve"> </w:t>
            </w:r>
          </w:p>
        </w:tc>
      </w:tr>
      <w:tr w:rsidR="00B86A33" w:rsidTr="00B144AE">
        <w:tc>
          <w:tcPr>
            <w:tcW w:w="4675" w:type="dxa"/>
          </w:tcPr>
          <w:p w:rsidR="00B86A33" w:rsidRDefault="00B86A33" w:rsidP="00B144AE">
            <w:pPr>
              <w:pStyle w:val="xmsonormal"/>
              <w:numPr>
                <w:ilvl w:val="0"/>
                <w:numId w:val="2"/>
              </w:numPr>
            </w:pPr>
            <w:r>
              <w:t>Describe the various avenues in which participants can advance health policy</w:t>
            </w:r>
          </w:p>
        </w:tc>
        <w:tc>
          <w:tcPr>
            <w:tcW w:w="4675" w:type="dxa"/>
          </w:tcPr>
          <w:p w:rsidR="00B86A33" w:rsidRDefault="00C91865" w:rsidP="00B144AE">
            <w:pPr>
              <w:pStyle w:val="xmsonormal"/>
            </w:pPr>
            <w:r>
              <w:t xml:space="preserve">Leadership and System Thinking Skills, Policy Development </w:t>
            </w:r>
            <w:r w:rsidR="00F06023">
              <w:t>Skills</w:t>
            </w:r>
          </w:p>
        </w:tc>
      </w:tr>
      <w:tr w:rsidR="00B86A33" w:rsidTr="00B144AE">
        <w:tc>
          <w:tcPr>
            <w:tcW w:w="4675" w:type="dxa"/>
          </w:tcPr>
          <w:p w:rsidR="00B86A33" w:rsidRDefault="00B86A33" w:rsidP="00B144AE">
            <w:pPr>
              <w:pStyle w:val="xmsonormal"/>
              <w:numPr>
                <w:ilvl w:val="0"/>
                <w:numId w:val="2"/>
              </w:numPr>
            </w:pPr>
            <w:r>
              <w:t>Identify current legislative agendas related to health policies at the state level</w:t>
            </w:r>
          </w:p>
        </w:tc>
        <w:tc>
          <w:tcPr>
            <w:tcW w:w="4675" w:type="dxa"/>
          </w:tcPr>
          <w:p w:rsidR="00B86A33" w:rsidRDefault="00F06023" w:rsidP="00B144AE">
            <w:pPr>
              <w:pStyle w:val="xmsonormal"/>
            </w:pPr>
            <w:r>
              <w:t xml:space="preserve">Analytical/ Assessment Skills, </w:t>
            </w:r>
            <w:r w:rsidR="00C91865">
              <w:t>Policy Development</w:t>
            </w:r>
            <w:r>
              <w:t xml:space="preserve"> Skills</w:t>
            </w:r>
          </w:p>
        </w:tc>
      </w:tr>
      <w:tr w:rsidR="00B86A33" w:rsidTr="00B144AE">
        <w:tc>
          <w:tcPr>
            <w:tcW w:w="4675" w:type="dxa"/>
          </w:tcPr>
          <w:p w:rsidR="00B86A33" w:rsidRDefault="00B86A33" w:rsidP="00B144AE">
            <w:pPr>
              <w:pStyle w:val="xmsonormal"/>
              <w:numPr>
                <w:ilvl w:val="0"/>
                <w:numId w:val="2"/>
              </w:numPr>
            </w:pPr>
            <w:r>
              <w:t>Describe the political and policy process for health policy initiatives</w:t>
            </w:r>
          </w:p>
        </w:tc>
        <w:tc>
          <w:tcPr>
            <w:tcW w:w="4675" w:type="dxa"/>
          </w:tcPr>
          <w:p w:rsidR="00B86A33" w:rsidRDefault="00C91865" w:rsidP="00B144AE">
            <w:pPr>
              <w:pStyle w:val="xmsonormal"/>
            </w:pPr>
            <w:r>
              <w:t>Analytical/ Assessment Skills, Communication Skills, Leaders</w:t>
            </w:r>
            <w:r w:rsidR="00F06023">
              <w:t xml:space="preserve">hip and System Thinking Skills, Policy Development Skills </w:t>
            </w:r>
          </w:p>
        </w:tc>
      </w:tr>
      <w:tr w:rsidR="00B86A33" w:rsidTr="00B144AE">
        <w:tc>
          <w:tcPr>
            <w:tcW w:w="4675" w:type="dxa"/>
          </w:tcPr>
          <w:p w:rsidR="00B86A33" w:rsidRDefault="00B86A33" w:rsidP="00B144AE">
            <w:pPr>
              <w:pStyle w:val="xmsonormal"/>
              <w:numPr>
                <w:ilvl w:val="0"/>
                <w:numId w:val="2"/>
              </w:numPr>
            </w:pPr>
            <w:r>
              <w:t>Develop communication plans for elected officials</w:t>
            </w:r>
          </w:p>
        </w:tc>
        <w:tc>
          <w:tcPr>
            <w:tcW w:w="4675" w:type="dxa"/>
          </w:tcPr>
          <w:p w:rsidR="00B86A33" w:rsidRDefault="00C91865" w:rsidP="00B144AE">
            <w:pPr>
              <w:pStyle w:val="xmsonormal"/>
            </w:pPr>
            <w:r>
              <w:t>Policy Development</w:t>
            </w:r>
            <w:r w:rsidR="00F06023">
              <w:t xml:space="preserve"> </w:t>
            </w:r>
            <w:r w:rsidR="00B70A1B">
              <w:t>Skills</w:t>
            </w:r>
            <w:r>
              <w:t>, Communication Skills, Leadership  and System Thinking Skills</w:t>
            </w:r>
          </w:p>
        </w:tc>
      </w:tr>
      <w:tr w:rsidR="00F436C4" w:rsidTr="00B144AE">
        <w:tc>
          <w:tcPr>
            <w:tcW w:w="4675" w:type="dxa"/>
          </w:tcPr>
          <w:p w:rsidR="00F436C4" w:rsidRDefault="00F436C4" w:rsidP="00B144AE">
            <w:pPr>
              <w:pStyle w:val="xmsonormal"/>
              <w:numPr>
                <w:ilvl w:val="0"/>
                <w:numId w:val="4"/>
              </w:numPr>
            </w:pPr>
            <w:r>
              <w:t>De</w:t>
            </w:r>
            <w:r>
              <w:rPr>
                <w:sz w:val="23"/>
                <w:szCs w:val="23"/>
              </w:rPr>
              <w:t>scribe how the state budget process dictates many of the conversation</w:t>
            </w:r>
            <w:r w:rsidR="00A51C6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re</w:t>
            </w:r>
            <w:r w:rsidR="00A51C67">
              <w:rPr>
                <w:sz w:val="23"/>
                <w:szCs w:val="23"/>
              </w:rPr>
              <w:t>lated to health and health care</w:t>
            </w:r>
          </w:p>
        </w:tc>
        <w:tc>
          <w:tcPr>
            <w:tcW w:w="4675" w:type="dxa"/>
          </w:tcPr>
          <w:p w:rsidR="00F436C4" w:rsidRDefault="006C689F" w:rsidP="00B144AE">
            <w:pPr>
              <w:pStyle w:val="xmsonormal"/>
            </w:pPr>
            <w:r w:rsidRPr="006C689F">
              <w:t>Financial Planning and Management Skills</w:t>
            </w:r>
          </w:p>
        </w:tc>
      </w:tr>
    </w:tbl>
    <w:p w:rsidR="00B86A33" w:rsidRPr="00B144AE" w:rsidRDefault="00B86A33" w:rsidP="00AE1316">
      <w:pPr>
        <w:pStyle w:val="xmsonormal"/>
        <w:rPr>
          <w:b/>
          <w:color w:val="000000" w:themeColor="text1"/>
        </w:rPr>
      </w:pPr>
    </w:p>
    <w:p w:rsidR="00AA5087" w:rsidRPr="00B144AE" w:rsidRDefault="00B144AE" w:rsidP="00B144AE">
      <w:pPr>
        <w:ind w:left="2160" w:firstLine="720"/>
        <w:rPr>
          <w:rFonts w:cstheme="minorHAnsi"/>
          <w:b/>
          <w:color w:val="000000" w:themeColor="text1"/>
          <w:sz w:val="32"/>
          <w:szCs w:val="32"/>
        </w:rPr>
      </w:pPr>
      <w:r w:rsidRPr="00B144AE">
        <w:rPr>
          <w:rFonts w:cstheme="minorHAnsi"/>
          <w:b/>
          <w:color w:val="000000" w:themeColor="text1"/>
          <w:sz w:val="32"/>
          <w:szCs w:val="32"/>
        </w:rPr>
        <w:t>Politics, Policy, and Advocacy</w:t>
      </w:r>
    </w:p>
    <w:p w:rsidR="00B144AE" w:rsidRPr="00B144AE" w:rsidRDefault="00B144AE" w:rsidP="00B144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Dr. Heather Carter, Mel and Enid Zuckerman College of Public Health</w:t>
      </w:r>
    </w:p>
    <w:sectPr w:rsidR="00B144AE" w:rsidRPr="00B14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FF" w:rsidRDefault="00D636FF" w:rsidP="00C91865">
      <w:pPr>
        <w:spacing w:after="0" w:line="240" w:lineRule="auto"/>
      </w:pPr>
      <w:r>
        <w:separator/>
      </w:r>
    </w:p>
  </w:endnote>
  <w:endnote w:type="continuationSeparator" w:id="0">
    <w:p w:rsidR="00D636FF" w:rsidRDefault="00D636FF" w:rsidP="00C9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FF" w:rsidRDefault="00D636FF" w:rsidP="00C91865">
      <w:pPr>
        <w:spacing w:after="0" w:line="240" w:lineRule="auto"/>
      </w:pPr>
      <w:r>
        <w:separator/>
      </w:r>
    </w:p>
  </w:footnote>
  <w:footnote w:type="continuationSeparator" w:id="0">
    <w:p w:rsidR="00D636FF" w:rsidRDefault="00D636FF" w:rsidP="00C9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AE" w:rsidRDefault="00B144AE">
    <w:pPr>
      <w:pStyle w:val="Header"/>
    </w:pPr>
    <w:r>
      <w:rPr>
        <w:noProof/>
      </w:rPr>
      <w:drawing>
        <wp:inline distT="0" distB="0" distL="0" distR="0" wp14:anchorId="76AD8BAF" wp14:editId="7AD4BAF2">
          <wp:extent cx="2168830" cy="415693"/>
          <wp:effectExtent l="0" t="0" r="3175" b="381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830" cy="415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C7ACB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2C0FDCB4" wp14:editId="7792ADEB">
          <wp:simplePos x="0" y="0"/>
          <wp:positionH relativeFrom="margin">
            <wp:posOffset>5305425</wp:posOffset>
          </wp:positionH>
          <wp:positionV relativeFrom="paragraph">
            <wp:posOffset>-333375</wp:posOffset>
          </wp:positionV>
          <wp:extent cx="1266825" cy="786606"/>
          <wp:effectExtent l="0" t="0" r="0" b="0"/>
          <wp:wrapNone/>
          <wp:docPr id="2" name="Picture 2" descr="\\Central\Centralfs\HTH_users\U141249\My Pictures\PCH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ntral\Centralfs\HTH_users\U141249\My Pictures\PCH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C51"/>
    <w:multiLevelType w:val="hybridMultilevel"/>
    <w:tmpl w:val="94D6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570E7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2DF"/>
    <w:multiLevelType w:val="hybridMultilevel"/>
    <w:tmpl w:val="0CA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40C"/>
    <w:multiLevelType w:val="hybridMultilevel"/>
    <w:tmpl w:val="B32A05B6"/>
    <w:lvl w:ilvl="0" w:tplc="6554AEDC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6"/>
    <w:rsid w:val="0010004F"/>
    <w:rsid w:val="0019642C"/>
    <w:rsid w:val="00197CF5"/>
    <w:rsid w:val="00385B7A"/>
    <w:rsid w:val="006C689F"/>
    <w:rsid w:val="00A51C67"/>
    <w:rsid w:val="00A73901"/>
    <w:rsid w:val="00AE1316"/>
    <w:rsid w:val="00B144AE"/>
    <w:rsid w:val="00B36F15"/>
    <w:rsid w:val="00B70A1B"/>
    <w:rsid w:val="00B86A33"/>
    <w:rsid w:val="00C91865"/>
    <w:rsid w:val="00D636FF"/>
    <w:rsid w:val="00DE036F"/>
    <w:rsid w:val="00EC019A"/>
    <w:rsid w:val="00F06023"/>
    <w:rsid w:val="00F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61559F-23EB-4860-9345-76227984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131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65"/>
  </w:style>
  <w:style w:type="paragraph" w:styleId="Footer">
    <w:name w:val="footer"/>
    <w:basedOn w:val="Normal"/>
    <w:link w:val="FooterChar"/>
    <w:uiPriority w:val="99"/>
    <w:unhideWhenUsed/>
    <w:rsid w:val="00C9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65"/>
  </w:style>
  <w:style w:type="paragraph" w:customStyle="1" w:styleId="Default">
    <w:name w:val="Default"/>
    <w:rsid w:val="00F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dcterms:created xsi:type="dcterms:W3CDTF">2019-09-26T16:31:00Z</dcterms:created>
  <dcterms:modified xsi:type="dcterms:W3CDTF">2019-09-26T16:31:00Z</dcterms:modified>
</cp:coreProperties>
</file>