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5" w:rsidRDefault="009151D5" w:rsidP="005F5DB1">
      <w:pPr>
        <w:spacing w:after="0" w:line="240" w:lineRule="auto"/>
        <w:jc w:val="center"/>
        <w:rPr>
          <w:rFonts w:ascii="Friz Quadrata Std" w:hAnsi="Friz Quadrata Std"/>
          <w:smallCaps/>
          <w:color w:val="002147"/>
          <w:sz w:val="32"/>
          <w:szCs w:val="40"/>
        </w:rPr>
      </w:pPr>
    </w:p>
    <w:p w:rsidR="005F5DB1" w:rsidRPr="00852CB3" w:rsidRDefault="00BB5F91" w:rsidP="005F5DB1">
      <w:pPr>
        <w:spacing w:after="0" w:line="240" w:lineRule="auto"/>
        <w:jc w:val="center"/>
        <w:rPr>
          <w:rFonts w:ascii="Friz Quadrata Std" w:hAnsi="Friz Quadrata Std"/>
          <w:smallCaps/>
          <w:color w:val="002147"/>
          <w:sz w:val="40"/>
          <w:szCs w:val="40"/>
        </w:rPr>
      </w:pPr>
      <w:r w:rsidRPr="009151D5">
        <w:rPr>
          <w:rFonts w:ascii="HelveticaNeueLT Std Cn" w:hAnsi="HelveticaNeueLT Std Cn"/>
          <w:b/>
          <w:noProof/>
          <w:color w:val="001F4D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2B8DB" wp14:editId="5ACA6F8A">
                <wp:simplePos x="0" y="0"/>
                <wp:positionH relativeFrom="column">
                  <wp:posOffset>3325661</wp:posOffset>
                </wp:positionH>
                <wp:positionV relativeFrom="paragraph">
                  <wp:posOffset>-685426</wp:posOffset>
                </wp:positionV>
                <wp:extent cx="3161648" cy="1095061"/>
                <wp:effectExtent l="0" t="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48" cy="1095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91" w:rsidRPr="009C7D0E" w:rsidRDefault="00BB5F91" w:rsidP="00BB5F91">
                            <w:pPr>
                              <w:spacing w:after="0"/>
                              <w:jc w:val="right"/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</w:pPr>
                            <w:r w:rsidRPr="009C7D0E"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>Suggested</w:t>
                            </w:r>
                            <w:r w:rsidR="009F7162"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7162" w:rsidRPr="008D2DB9">
                              <w:rPr>
                                <w:rFonts w:ascii="HelveticaNeueLT Std Cn" w:hAnsi="HelveticaNeueLT Std Cn"/>
                                <w:b/>
                                <w:color w:val="001F4D"/>
                                <w:sz w:val="32"/>
                                <w:szCs w:val="32"/>
                                <w:u w:val="single"/>
                              </w:rPr>
                              <w:t>Pre-Medica</w:t>
                            </w:r>
                            <w:r w:rsidR="009F7162" w:rsidRPr="009151D5">
                              <w:rPr>
                                <w:rFonts w:ascii="HelveticaNeueLT Std Cn" w:hAnsi="HelveticaNeueLT Std Cn"/>
                                <w:b/>
                                <w:color w:val="001F4D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Pr="009C7D0E"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 xml:space="preserve"> Four Year Plan</w:t>
                            </w:r>
                          </w:p>
                          <w:p w:rsidR="00BB5F91" w:rsidRPr="009C7D0E" w:rsidRDefault="00BB5F91" w:rsidP="00BB5F91">
                            <w:pPr>
                              <w:spacing w:after="0"/>
                              <w:jc w:val="right"/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</w:pPr>
                            <w:r w:rsidRPr="009C7D0E"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 xml:space="preserve">Freshmen placing into </w:t>
                            </w:r>
                          </w:p>
                          <w:p w:rsidR="00BB5F91" w:rsidRPr="009C7D0E" w:rsidRDefault="00BB5F91" w:rsidP="00BB5F91">
                            <w:pPr>
                              <w:spacing w:after="0"/>
                              <w:jc w:val="right"/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>MATH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85pt;margin-top:-53.95pt;width:248.95pt;height:8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" stroked="f">
                <v:textbox>
                  <w:txbxContent>
                    <w:p w:rsidR="00BB5F91" w:rsidRPr="009C7D0E" w:rsidRDefault="00BB5F91" w:rsidP="00BB5F91">
                      <w:pPr>
                        <w:spacing w:after="0"/>
                        <w:jc w:val="right"/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</w:pPr>
                      <w:r w:rsidRPr="009C7D0E"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>Suggested</w:t>
                      </w:r>
                      <w:r w:rsidR="009F7162"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 xml:space="preserve"> </w:t>
                      </w:r>
                      <w:r w:rsidR="009F7162" w:rsidRPr="008D2DB9">
                        <w:rPr>
                          <w:rFonts w:ascii="HelveticaNeueLT Std Cn" w:hAnsi="HelveticaNeueLT Std Cn"/>
                          <w:b/>
                          <w:color w:val="001F4D"/>
                          <w:sz w:val="32"/>
                          <w:szCs w:val="32"/>
                          <w:u w:val="single"/>
                        </w:rPr>
                        <w:t>Pre-Medica</w:t>
                      </w:r>
                      <w:r w:rsidR="009F7162" w:rsidRPr="009151D5">
                        <w:rPr>
                          <w:rFonts w:ascii="HelveticaNeueLT Std Cn" w:hAnsi="HelveticaNeueLT Std Cn"/>
                          <w:b/>
                          <w:color w:val="001F4D"/>
                          <w:sz w:val="32"/>
                          <w:szCs w:val="32"/>
                          <w:u w:val="single"/>
                        </w:rPr>
                        <w:t>l</w:t>
                      </w:r>
                      <w:r w:rsidRPr="009C7D0E"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 xml:space="preserve"> Four Year Plan</w:t>
                      </w:r>
                    </w:p>
                    <w:p w:rsidR="00BB5F91" w:rsidRPr="009C7D0E" w:rsidRDefault="00BB5F91" w:rsidP="00BB5F91">
                      <w:pPr>
                        <w:spacing w:after="0"/>
                        <w:jc w:val="right"/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</w:pPr>
                      <w:r w:rsidRPr="009C7D0E"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 xml:space="preserve">Freshmen placing into </w:t>
                      </w:r>
                    </w:p>
                    <w:p w:rsidR="00BB5F91" w:rsidRPr="009C7D0E" w:rsidRDefault="00BB5F91" w:rsidP="00BB5F91">
                      <w:pPr>
                        <w:spacing w:after="0"/>
                        <w:jc w:val="right"/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</w:pPr>
                      <w:r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>MATH 112</w:t>
                      </w:r>
                    </w:p>
                  </w:txbxContent>
                </v:textbox>
              </v:shape>
            </w:pict>
          </mc:Fallback>
        </mc:AlternateContent>
      </w:r>
      <w:r w:rsidR="00852CB3" w:rsidRPr="009151D5">
        <w:rPr>
          <w:rFonts w:ascii="Friz Quadrata Std" w:hAnsi="Friz Quadrata Std"/>
          <w:smallCaps/>
          <w:color w:val="002147"/>
          <w:sz w:val="32"/>
          <w:szCs w:val="40"/>
        </w:rPr>
        <w:t>Fr</w:t>
      </w:r>
      <w:r w:rsidR="005F5DB1" w:rsidRPr="009151D5">
        <w:rPr>
          <w:rFonts w:ascii="Friz Quadrata Std" w:hAnsi="Friz Quadrata Std"/>
          <w:smallCaps/>
          <w:color w:val="002147"/>
          <w:sz w:val="32"/>
          <w:szCs w:val="40"/>
        </w:rPr>
        <w:t>eshman Year</w:t>
      </w:r>
    </w:p>
    <w:p w:rsidR="005F5DB1" w:rsidRPr="009151D5" w:rsidRDefault="005F5DB1" w:rsidP="005F5DB1">
      <w:pPr>
        <w:spacing w:after="0" w:line="240" w:lineRule="auto"/>
        <w:jc w:val="center"/>
        <w:rPr>
          <w:rFonts w:ascii="HelveticaNeueLT Std Cn" w:hAnsi="HelveticaNeueLT Std Cn"/>
          <w:b/>
          <w:sz w:val="4"/>
          <w:szCs w:val="16"/>
        </w:rPr>
      </w:pPr>
    </w:p>
    <w:tbl>
      <w:tblPr>
        <w:tblStyle w:val="ColorfulList-Accent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C0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9136DB" w:rsidRDefault="005F5DB1" w:rsidP="00685C2B">
            <w:pPr>
              <w:jc w:val="center"/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sz w:val="24"/>
                <w:szCs w:val="28"/>
              </w:rPr>
              <w:t>SEMESTER 1</w:t>
            </w:r>
          </w:p>
        </w:tc>
      </w:tr>
      <w:tr w:rsidR="00C067E6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9136DB" w:rsidRDefault="005F5DB1" w:rsidP="00685C2B">
            <w:pPr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Units</w:t>
            </w:r>
          </w:p>
        </w:tc>
      </w:tr>
      <w:tr w:rsidR="00C067E6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ENGL 101         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First-Year Composition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C067E6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MATH 112     </w:t>
            </w:r>
            <w:r w:rsidR="00BB64BD">
              <w:rPr>
                <w:rFonts w:ascii="HelveticaNeueLT Std Cn" w:hAnsi="HelveticaNeueLT Std Cn"/>
                <w:color w:val="002147"/>
                <w:sz w:val="24"/>
                <w:szCs w:val="28"/>
              </w:rPr>
              <w:t>or MATH 109c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 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College Algebra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C067E6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151        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General Chemistry I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C067E6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80919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N SC 101</w:t>
            </w:r>
          </w:p>
        </w:tc>
        <w:tc>
          <w:tcPr>
            <w:tcW w:w="5490" w:type="dxa"/>
          </w:tcPr>
          <w:p w:rsidR="005F5DB1" w:rsidRPr="00835AD3" w:rsidRDefault="00580919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Intro to Nutrition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4F137E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4F137E" w:rsidRPr="00835AD3" w:rsidRDefault="00580919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150 Course</w:t>
            </w:r>
            <w:r w:rsidR="004F137E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  </w:t>
            </w:r>
          </w:p>
        </w:tc>
        <w:tc>
          <w:tcPr>
            <w:tcW w:w="5490" w:type="dxa"/>
          </w:tcPr>
          <w:p w:rsidR="004F137E" w:rsidRPr="00835AD3" w:rsidRDefault="004F137E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Individuals and Societies – General Education</w:t>
            </w:r>
          </w:p>
        </w:tc>
        <w:tc>
          <w:tcPr>
            <w:tcW w:w="810" w:type="dxa"/>
          </w:tcPr>
          <w:p w:rsidR="004F137E" w:rsidRPr="00835AD3" w:rsidRDefault="004F137E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047C6E" w:rsidRDefault="00AF079D" w:rsidP="002231C3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160 Course</w:t>
            </w:r>
          </w:p>
        </w:tc>
        <w:tc>
          <w:tcPr>
            <w:tcW w:w="5490" w:type="dxa"/>
          </w:tcPr>
          <w:p w:rsidR="00AF079D" w:rsidRPr="00047C6E" w:rsidRDefault="00AF079D" w:rsidP="0022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Traditions and Cultures – General Education</w:t>
            </w:r>
          </w:p>
        </w:tc>
        <w:tc>
          <w:tcPr>
            <w:tcW w:w="810" w:type="dxa"/>
          </w:tcPr>
          <w:p w:rsidR="00AF079D" w:rsidRPr="00047C6E" w:rsidRDefault="00AF079D" w:rsidP="00223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AF079D" w:rsidRPr="00835AD3" w:rsidRDefault="00AF079D" w:rsidP="004F137E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Total: 1</w:t>
            </w:r>
            <w:r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9</w:t>
            </w: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 xml:space="preserve"> units</w:t>
            </w:r>
            <w:r w:rsidRPr="00835AD3">
              <w:rPr>
                <w:rFonts w:ascii="HelveticaNeueLT Std Cn" w:hAnsi="HelveticaNeueLT Std C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9151D5" w:rsidRDefault="005F5DB1" w:rsidP="005F5DB1">
      <w:pPr>
        <w:rPr>
          <w:rFonts w:ascii="HelveticaNeueLT Std Cn" w:hAnsi="HelveticaNeueLT Std Cn"/>
          <w:b/>
          <w:sz w:val="2"/>
          <w:szCs w:val="16"/>
        </w:rPr>
      </w:pPr>
    </w:p>
    <w:tbl>
      <w:tblPr>
        <w:tblStyle w:val="ColorfulList-Accent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C0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2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9136DB" w:rsidRDefault="005F5DB1" w:rsidP="00685C2B">
            <w:pPr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Units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ENGL 102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First-Year Composition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152        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General Chemistry II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047C6E" w:rsidRDefault="00580919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150 Course</w:t>
            </w:r>
            <w:r w:rsidR="004F137E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 </w:t>
            </w:r>
          </w:p>
        </w:tc>
        <w:tc>
          <w:tcPr>
            <w:tcW w:w="5490" w:type="dxa"/>
          </w:tcPr>
          <w:p w:rsidR="005F5DB1" w:rsidRPr="00047C6E" w:rsidRDefault="004F137E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Individuals and Societies – General Education</w:t>
            </w:r>
          </w:p>
        </w:tc>
        <w:tc>
          <w:tcPr>
            <w:tcW w:w="810" w:type="dxa"/>
          </w:tcPr>
          <w:p w:rsidR="005F5DB1" w:rsidRPr="00047C6E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047C6E" w:rsidRDefault="00AF079D" w:rsidP="002231C3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160 Course</w:t>
            </w:r>
          </w:p>
        </w:tc>
        <w:tc>
          <w:tcPr>
            <w:tcW w:w="5490" w:type="dxa"/>
          </w:tcPr>
          <w:p w:rsidR="00AF079D" w:rsidRPr="00047C6E" w:rsidRDefault="00AF079D" w:rsidP="0022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Traditions and Cultures – General Education</w:t>
            </w:r>
          </w:p>
        </w:tc>
        <w:tc>
          <w:tcPr>
            <w:tcW w:w="810" w:type="dxa"/>
          </w:tcPr>
          <w:p w:rsidR="00AF079D" w:rsidRPr="00047C6E" w:rsidRDefault="00AF079D" w:rsidP="00223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835AD3" w:rsidRDefault="00BC3B4B" w:rsidP="002231C3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AF079D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178    </w:t>
            </w:r>
          </w:p>
        </w:tc>
        <w:tc>
          <w:tcPr>
            <w:tcW w:w="5490" w:type="dxa"/>
          </w:tcPr>
          <w:p w:rsidR="00AF079D" w:rsidRPr="00835AD3" w:rsidRDefault="00AF079D" w:rsidP="00223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Personal Health and Wellness</w:t>
            </w:r>
          </w:p>
        </w:tc>
        <w:tc>
          <w:tcPr>
            <w:tcW w:w="810" w:type="dxa"/>
          </w:tcPr>
          <w:p w:rsidR="00AF079D" w:rsidRPr="00835AD3" w:rsidRDefault="00AF079D" w:rsidP="00223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835AD3" w:rsidRDefault="00BC3B4B" w:rsidP="009879A6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AF079D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200</w:t>
            </w:r>
          </w:p>
        </w:tc>
        <w:tc>
          <w:tcPr>
            <w:tcW w:w="5490" w:type="dxa"/>
          </w:tcPr>
          <w:p w:rsidR="00AF079D" w:rsidRPr="00835AD3" w:rsidRDefault="00AF079D" w:rsidP="0098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Public Health</w:t>
            </w:r>
          </w:p>
        </w:tc>
        <w:tc>
          <w:tcPr>
            <w:tcW w:w="810" w:type="dxa"/>
          </w:tcPr>
          <w:p w:rsidR="00AF079D" w:rsidRPr="00835AD3" w:rsidRDefault="00AF079D" w:rsidP="00987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AF079D" w:rsidRPr="00835AD3" w:rsidRDefault="00AF079D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Total: 19</w:t>
            </w: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 xml:space="preserve"> units</w:t>
            </w:r>
          </w:p>
        </w:tc>
      </w:tr>
    </w:tbl>
    <w:p w:rsidR="005F5DB1" w:rsidRPr="009151D5" w:rsidRDefault="005F5DB1" w:rsidP="005F5DB1">
      <w:pPr>
        <w:spacing w:after="0" w:line="240" w:lineRule="auto"/>
        <w:jc w:val="center"/>
        <w:rPr>
          <w:rFonts w:ascii="HelveticaNeueLT Std Cn" w:hAnsi="HelveticaNeueLT Std Cn"/>
          <w:b/>
          <w:sz w:val="2"/>
          <w:szCs w:val="16"/>
        </w:rPr>
      </w:pPr>
    </w:p>
    <w:p w:rsidR="005F5DB1" w:rsidRPr="009151D5" w:rsidRDefault="005F5DB1" w:rsidP="005F5DB1">
      <w:pPr>
        <w:spacing w:after="0" w:line="240" w:lineRule="auto"/>
        <w:jc w:val="center"/>
        <w:rPr>
          <w:rFonts w:ascii="Friz Quadrata Std" w:hAnsi="Friz Quadrata Std"/>
          <w:smallCaps/>
          <w:color w:val="002147"/>
          <w:sz w:val="32"/>
          <w:szCs w:val="40"/>
        </w:rPr>
      </w:pPr>
      <w:r w:rsidRPr="009151D5">
        <w:rPr>
          <w:rFonts w:ascii="Friz Quadrata Std" w:hAnsi="Friz Quadrata Std"/>
          <w:smallCaps/>
          <w:color w:val="002147"/>
          <w:sz w:val="32"/>
          <w:szCs w:val="40"/>
        </w:rPr>
        <w:t>Sophomore Year</w:t>
      </w:r>
    </w:p>
    <w:p w:rsidR="005F5DB1" w:rsidRPr="009151D5" w:rsidRDefault="005F5DB1" w:rsidP="005F5DB1">
      <w:pPr>
        <w:spacing w:after="0" w:line="240" w:lineRule="auto"/>
        <w:jc w:val="center"/>
        <w:rPr>
          <w:rFonts w:ascii="HelveticaNeueLT Std Cn" w:hAnsi="HelveticaNeueLT Std Cn"/>
          <w:b/>
          <w:sz w:val="2"/>
          <w:szCs w:val="16"/>
        </w:rPr>
      </w:pPr>
    </w:p>
    <w:tbl>
      <w:tblPr>
        <w:tblStyle w:val="ColorfulList-Accent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C0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3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9136DB" w:rsidRDefault="005F5DB1" w:rsidP="00685C2B">
            <w:pPr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Units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MCB 181R         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Biology I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MCB 181L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Biology I Lab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1</w:t>
            </w:r>
          </w:p>
        </w:tc>
      </w:tr>
      <w:tr w:rsidR="009151D5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151D5" w:rsidRPr="00835AD3" w:rsidRDefault="00BC3B4B" w:rsidP="009879A6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EPID/</w:t>
            </w:r>
            <w:r w:rsidR="009151D5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309    </w:t>
            </w:r>
          </w:p>
        </w:tc>
        <w:tc>
          <w:tcPr>
            <w:tcW w:w="5490" w:type="dxa"/>
          </w:tcPr>
          <w:p w:rsidR="009151D5" w:rsidRPr="00835AD3" w:rsidRDefault="009151D5" w:rsidP="0098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Epidemiology</w:t>
            </w:r>
          </w:p>
        </w:tc>
        <w:tc>
          <w:tcPr>
            <w:tcW w:w="810" w:type="dxa"/>
          </w:tcPr>
          <w:p w:rsidR="009151D5" w:rsidRPr="00835AD3" w:rsidRDefault="009151D5" w:rsidP="0098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9151D5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151D5" w:rsidRPr="00835AD3" w:rsidRDefault="009151D5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 LANG 1</w:t>
            </w:r>
          </w:p>
        </w:tc>
        <w:tc>
          <w:tcPr>
            <w:tcW w:w="5490" w:type="dxa"/>
          </w:tcPr>
          <w:p w:rsidR="009151D5" w:rsidRPr="00835AD3" w:rsidRDefault="009151D5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Second Language, First Semester</w:t>
            </w:r>
          </w:p>
        </w:tc>
        <w:tc>
          <w:tcPr>
            <w:tcW w:w="810" w:type="dxa"/>
          </w:tcPr>
          <w:p w:rsidR="009151D5" w:rsidRPr="00835AD3" w:rsidRDefault="009151D5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3-5</w:t>
            </w:r>
          </w:p>
        </w:tc>
      </w:tr>
      <w:tr w:rsidR="009151D5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151D5" w:rsidRPr="00047C6E" w:rsidRDefault="009151D5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CHEM 241A</w:t>
            </w:r>
          </w:p>
        </w:tc>
        <w:tc>
          <w:tcPr>
            <w:tcW w:w="5490" w:type="dxa"/>
          </w:tcPr>
          <w:p w:rsidR="009151D5" w:rsidRPr="00047C6E" w:rsidRDefault="009151D5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Lectures in Organic Chemistry</w:t>
            </w:r>
          </w:p>
        </w:tc>
        <w:tc>
          <w:tcPr>
            <w:tcW w:w="810" w:type="dxa"/>
          </w:tcPr>
          <w:p w:rsidR="009151D5" w:rsidRPr="00047C6E" w:rsidRDefault="009151D5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9151D5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151D5" w:rsidRPr="00835AD3" w:rsidRDefault="009151D5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CHEM 243A</w:t>
            </w:r>
          </w:p>
        </w:tc>
        <w:tc>
          <w:tcPr>
            <w:tcW w:w="5490" w:type="dxa"/>
          </w:tcPr>
          <w:p w:rsidR="009151D5" w:rsidRPr="00835AD3" w:rsidRDefault="009151D5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Organic Chemistry Laboratory</w:t>
            </w:r>
          </w:p>
        </w:tc>
        <w:tc>
          <w:tcPr>
            <w:tcW w:w="810" w:type="dxa"/>
          </w:tcPr>
          <w:p w:rsidR="009151D5" w:rsidRPr="00835AD3" w:rsidRDefault="009151D5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1</w:t>
            </w:r>
          </w:p>
        </w:tc>
      </w:tr>
      <w:tr w:rsidR="009151D5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151D5" w:rsidRPr="00835AD3" w:rsidRDefault="009151D5" w:rsidP="001F48DC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II General Education</w:t>
            </w:r>
            <w:r w:rsidRPr="005F4166">
              <w:rPr>
                <w:rFonts w:ascii="HelveticaNeueLT Std Cn" w:hAnsi="HelveticaNeueLT Std Cn"/>
                <w:b w:val="0"/>
                <w:color w:val="002147"/>
                <w:sz w:val="24"/>
                <w:szCs w:val="28"/>
              </w:rPr>
              <w:t xml:space="preserve">   </w:t>
            </w:r>
          </w:p>
        </w:tc>
        <w:tc>
          <w:tcPr>
            <w:tcW w:w="5490" w:type="dxa"/>
          </w:tcPr>
          <w:p w:rsidR="009151D5" w:rsidRPr="00835AD3" w:rsidRDefault="009151D5" w:rsidP="001F4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5F4166">
              <w:rPr>
                <w:rFonts w:ascii="HelveticaNeueLT Std Cn" w:hAnsi="HelveticaNeueLT Std Cn"/>
                <w:color w:val="002147"/>
                <w:sz w:val="24"/>
                <w:szCs w:val="28"/>
              </w:rPr>
              <w:t>Individual and Societies</w:t>
            </w:r>
          </w:p>
        </w:tc>
        <w:tc>
          <w:tcPr>
            <w:tcW w:w="810" w:type="dxa"/>
          </w:tcPr>
          <w:p w:rsidR="009151D5" w:rsidRPr="00047C6E" w:rsidRDefault="009151D5" w:rsidP="001F4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9151D5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9151D5" w:rsidRPr="00835AD3" w:rsidRDefault="009151D5" w:rsidP="00CB2650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Total: 17</w:t>
            </w:r>
            <w:r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-19</w:t>
            </w: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 xml:space="preserve"> units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9151D5" w:rsidRDefault="005F5DB1" w:rsidP="005F5DB1">
      <w:pPr>
        <w:rPr>
          <w:rFonts w:ascii="HelveticaNeueLT Std Cn" w:hAnsi="HelveticaNeueLT Std Cn"/>
          <w:b/>
          <w:sz w:val="2"/>
          <w:szCs w:val="16"/>
        </w:rPr>
      </w:pPr>
    </w:p>
    <w:tbl>
      <w:tblPr>
        <w:tblStyle w:val="ColorfulList-Accent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C0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4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9136DB" w:rsidRDefault="005F5DB1" w:rsidP="00685C2B">
            <w:pPr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Units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CB2650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ECOL 182R</w:t>
            </w:r>
          </w:p>
        </w:tc>
        <w:tc>
          <w:tcPr>
            <w:tcW w:w="5490" w:type="dxa"/>
          </w:tcPr>
          <w:p w:rsidR="005F5DB1" w:rsidRPr="00835AD3" w:rsidRDefault="00CB2650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Biology II</w:t>
            </w:r>
          </w:p>
        </w:tc>
        <w:tc>
          <w:tcPr>
            <w:tcW w:w="810" w:type="dxa"/>
          </w:tcPr>
          <w:p w:rsidR="005F5DB1" w:rsidRPr="00835AD3" w:rsidRDefault="00CB2650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CB2650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B2650" w:rsidRPr="00835AD3" w:rsidRDefault="00CB2650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ECOL 182L</w:t>
            </w:r>
          </w:p>
        </w:tc>
        <w:tc>
          <w:tcPr>
            <w:tcW w:w="5490" w:type="dxa"/>
          </w:tcPr>
          <w:p w:rsidR="00CB2650" w:rsidRPr="00835AD3" w:rsidRDefault="00CB2650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Biology I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I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Lab</w:t>
            </w:r>
          </w:p>
        </w:tc>
        <w:tc>
          <w:tcPr>
            <w:tcW w:w="810" w:type="dxa"/>
          </w:tcPr>
          <w:p w:rsidR="00CB2650" w:rsidRPr="00835AD3" w:rsidRDefault="00CB2650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1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9151D5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 LANG 2</w:t>
            </w:r>
          </w:p>
        </w:tc>
        <w:tc>
          <w:tcPr>
            <w:tcW w:w="5490" w:type="dxa"/>
          </w:tcPr>
          <w:p w:rsidR="005F5DB1" w:rsidRPr="00835AD3" w:rsidRDefault="009151D5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Second Language, Second Semester</w:t>
            </w:r>
          </w:p>
        </w:tc>
        <w:tc>
          <w:tcPr>
            <w:tcW w:w="810" w:type="dxa"/>
          </w:tcPr>
          <w:p w:rsidR="005F5DB1" w:rsidRPr="00835AD3" w:rsidRDefault="009151D5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3-5</w:t>
            </w:r>
          </w:p>
        </w:tc>
      </w:tr>
      <w:tr w:rsidR="00CB2650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B2650" w:rsidRPr="00835AD3" w:rsidRDefault="00BC3B4B" w:rsidP="001F48DC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CB2650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387</w:t>
            </w:r>
          </w:p>
        </w:tc>
        <w:tc>
          <w:tcPr>
            <w:tcW w:w="5490" w:type="dxa"/>
          </w:tcPr>
          <w:p w:rsidR="00CB2650" w:rsidRPr="00835AD3" w:rsidRDefault="00CB2650" w:rsidP="001F4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Health Disparities and Minority Health</w:t>
            </w:r>
          </w:p>
        </w:tc>
        <w:tc>
          <w:tcPr>
            <w:tcW w:w="810" w:type="dxa"/>
          </w:tcPr>
          <w:p w:rsidR="00CB2650" w:rsidRPr="00835AD3" w:rsidRDefault="00CB2650" w:rsidP="001F4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261460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61460" w:rsidRPr="005F4166" w:rsidRDefault="00BC3B4B" w:rsidP="00ED7613">
            <w:pPr>
              <w:rPr>
                <w:rFonts w:ascii="HelveticaNeueLT Std Cn" w:hAnsi="HelveticaNeueLT Std Cn"/>
                <w:b w:val="0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PHPM/</w:t>
            </w:r>
            <w:r w:rsidR="00261460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310  </w:t>
            </w:r>
          </w:p>
        </w:tc>
        <w:tc>
          <w:tcPr>
            <w:tcW w:w="5490" w:type="dxa"/>
          </w:tcPr>
          <w:p w:rsidR="00261460" w:rsidRPr="005F4166" w:rsidRDefault="00261460" w:rsidP="00ED7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Health Care in the United States</w:t>
            </w:r>
          </w:p>
        </w:tc>
        <w:tc>
          <w:tcPr>
            <w:tcW w:w="810" w:type="dxa"/>
          </w:tcPr>
          <w:p w:rsidR="00261460" w:rsidRPr="00835AD3" w:rsidRDefault="00261460" w:rsidP="00ED7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261460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61460" w:rsidRPr="00047C6E" w:rsidRDefault="00261460" w:rsidP="001F48DC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CHEM 241B</w:t>
            </w:r>
          </w:p>
        </w:tc>
        <w:tc>
          <w:tcPr>
            <w:tcW w:w="5490" w:type="dxa"/>
          </w:tcPr>
          <w:p w:rsidR="00261460" w:rsidRPr="00047C6E" w:rsidRDefault="00261460" w:rsidP="001F4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Lectures in Organic Chemistry</w:t>
            </w:r>
          </w:p>
        </w:tc>
        <w:tc>
          <w:tcPr>
            <w:tcW w:w="810" w:type="dxa"/>
          </w:tcPr>
          <w:p w:rsidR="00261460" w:rsidRPr="00047C6E" w:rsidRDefault="00261460" w:rsidP="001F4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261460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61460" w:rsidRPr="00835AD3" w:rsidRDefault="00261460" w:rsidP="001F48DC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CHEM 243B</w:t>
            </w:r>
          </w:p>
        </w:tc>
        <w:tc>
          <w:tcPr>
            <w:tcW w:w="5490" w:type="dxa"/>
          </w:tcPr>
          <w:p w:rsidR="00261460" w:rsidRPr="00835AD3" w:rsidRDefault="00261460" w:rsidP="001F4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Organic Chemistry Laboratory</w:t>
            </w:r>
          </w:p>
        </w:tc>
        <w:tc>
          <w:tcPr>
            <w:tcW w:w="810" w:type="dxa"/>
          </w:tcPr>
          <w:p w:rsidR="00261460" w:rsidRPr="00835AD3" w:rsidRDefault="00261460" w:rsidP="001F4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1</w:t>
            </w:r>
          </w:p>
        </w:tc>
      </w:tr>
      <w:tr w:rsidR="00261460" w:rsidRPr="009151D5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261460" w:rsidRPr="00835AD3" w:rsidRDefault="00261460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Total: 17</w:t>
            </w:r>
            <w:r w:rsidR="009151D5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-19</w:t>
            </w: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 xml:space="preserve"> units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E6687D" w:rsidRDefault="00E6687D" w:rsidP="005F5DB1">
      <w:pPr>
        <w:spacing w:after="0" w:line="240" w:lineRule="auto"/>
        <w:jc w:val="center"/>
        <w:rPr>
          <w:rFonts w:ascii="Friz Quadrata Std" w:hAnsi="Friz Quadrata Std"/>
          <w:smallCaps/>
          <w:color w:val="002147"/>
          <w:sz w:val="40"/>
          <w:szCs w:val="40"/>
        </w:rPr>
      </w:pPr>
    </w:p>
    <w:p w:rsidR="005F5DB1" w:rsidRPr="00E6687D" w:rsidRDefault="00E6687D" w:rsidP="00E6687D">
      <w:pPr>
        <w:jc w:val="center"/>
        <w:rPr>
          <w:rFonts w:ascii="Friz Quadrata Std" w:hAnsi="Friz Quadrata Std"/>
          <w:smallCaps/>
          <w:color w:val="002147"/>
          <w:sz w:val="40"/>
          <w:szCs w:val="40"/>
        </w:rPr>
      </w:pPr>
      <w:r>
        <w:rPr>
          <w:rFonts w:ascii="Friz Quadrata Std" w:hAnsi="Friz Quadrata Std"/>
          <w:smallCaps/>
          <w:color w:val="002147"/>
          <w:sz w:val="40"/>
          <w:szCs w:val="40"/>
        </w:rPr>
        <w:br w:type="page"/>
      </w:r>
      <w:r w:rsidR="005F5DB1" w:rsidRPr="00225064">
        <w:rPr>
          <w:rFonts w:ascii="Friz Quadrata Std" w:hAnsi="Friz Quadrata Std"/>
          <w:smallCaps/>
          <w:color w:val="002147"/>
          <w:sz w:val="32"/>
          <w:szCs w:val="40"/>
        </w:rPr>
        <w:lastRenderedPageBreak/>
        <w:t>Junior Year</w:t>
      </w:r>
    </w:p>
    <w:tbl>
      <w:tblPr>
        <w:tblStyle w:val="ColorfulList-Accent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C0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5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9136DB" w:rsidRDefault="005F5DB1" w:rsidP="00685C2B">
            <w:pPr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Units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1A0E3F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PHYS 102 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 </w:t>
            </w:r>
          </w:p>
        </w:tc>
        <w:tc>
          <w:tcPr>
            <w:tcW w:w="5490" w:type="dxa"/>
          </w:tcPr>
          <w:p w:rsidR="005F5DB1" w:rsidRPr="00835AD3" w:rsidRDefault="001A0E3F" w:rsidP="001A0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E6687D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Physics I</w:t>
            </w:r>
          </w:p>
        </w:tc>
        <w:tc>
          <w:tcPr>
            <w:tcW w:w="810" w:type="dxa"/>
          </w:tcPr>
          <w:p w:rsidR="005F5DB1" w:rsidRPr="00835AD3" w:rsidRDefault="001A0E3F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1A0E3F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A0E3F" w:rsidRDefault="001A0E3F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PHYS 181</w:t>
            </w:r>
          </w:p>
        </w:tc>
        <w:tc>
          <w:tcPr>
            <w:tcW w:w="5490" w:type="dxa"/>
          </w:tcPr>
          <w:p w:rsidR="001A0E3F" w:rsidRPr="00835AD3" w:rsidRDefault="001A0E3F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E6687D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Introductory Physics 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Laboratory </w:t>
            </w:r>
            <w:r w:rsidRPr="00E6687D">
              <w:rPr>
                <w:rFonts w:ascii="HelveticaNeueLT Std Cn" w:hAnsi="HelveticaNeueLT Std Cn"/>
                <w:color w:val="002147"/>
                <w:sz w:val="24"/>
                <w:szCs w:val="28"/>
              </w:rPr>
              <w:t>I</w:t>
            </w:r>
          </w:p>
        </w:tc>
        <w:tc>
          <w:tcPr>
            <w:tcW w:w="810" w:type="dxa"/>
          </w:tcPr>
          <w:p w:rsidR="001A0E3F" w:rsidRPr="00835AD3" w:rsidRDefault="001A0E3F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1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BC3B4B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EHS/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375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Environmental and Occupational Health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835AD3" w:rsidRDefault="00AF079D" w:rsidP="002231C3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ENGL 307</w:t>
            </w:r>
          </w:p>
          <w:p w:rsidR="00AF079D" w:rsidRPr="00835AD3" w:rsidRDefault="00AF079D" w:rsidP="002231C3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AF079D" w:rsidRPr="00835AD3" w:rsidRDefault="00AF079D" w:rsidP="002231C3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ENGL 308         </w:t>
            </w:r>
          </w:p>
        </w:tc>
        <w:tc>
          <w:tcPr>
            <w:tcW w:w="5490" w:type="dxa"/>
          </w:tcPr>
          <w:p w:rsidR="00AF079D" w:rsidRPr="00835AD3" w:rsidRDefault="00AF079D" w:rsidP="0022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Business Writing</w:t>
            </w:r>
          </w:p>
          <w:p w:rsidR="00AF079D" w:rsidRPr="00835AD3" w:rsidRDefault="00AF079D" w:rsidP="0022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AF079D" w:rsidRPr="00835AD3" w:rsidRDefault="00AF079D" w:rsidP="00223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Technical Writing</w:t>
            </w:r>
          </w:p>
        </w:tc>
        <w:tc>
          <w:tcPr>
            <w:tcW w:w="810" w:type="dxa"/>
          </w:tcPr>
          <w:p w:rsidR="00AF079D" w:rsidRPr="00835AD3" w:rsidRDefault="00AF079D" w:rsidP="00223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  <w:p w:rsidR="00AF079D" w:rsidRPr="00835AD3" w:rsidRDefault="00AF079D" w:rsidP="00223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835AD3" w:rsidRDefault="00BC3B4B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BIOS/</w:t>
            </w:r>
            <w:r w:rsidR="00AF079D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376</w:t>
            </w:r>
          </w:p>
        </w:tc>
        <w:tc>
          <w:tcPr>
            <w:tcW w:w="5490" w:type="dxa"/>
          </w:tcPr>
          <w:p w:rsidR="00AF079D" w:rsidRPr="00835AD3" w:rsidRDefault="00AF079D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Health Science Statistics</w:t>
            </w:r>
          </w:p>
        </w:tc>
        <w:tc>
          <w:tcPr>
            <w:tcW w:w="810" w:type="dxa"/>
          </w:tcPr>
          <w:p w:rsidR="00AF079D" w:rsidRPr="00835AD3" w:rsidRDefault="00AF079D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835AD3" w:rsidRDefault="00BC3B4B" w:rsidP="001F48DC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AF079D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350</w:t>
            </w:r>
          </w:p>
        </w:tc>
        <w:tc>
          <w:tcPr>
            <w:tcW w:w="5490" w:type="dxa"/>
          </w:tcPr>
          <w:p w:rsidR="00AF079D" w:rsidRPr="00835AD3" w:rsidRDefault="00AF079D" w:rsidP="001F4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Principles of Health Education</w:t>
            </w:r>
          </w:p>
        </w:tc>
        <w:tc>
          <w:tcPr>
            <w:tcW w:w="810" w:type="dxa"/>
          </w:tcPr>
          <w:p w:rsidR="00AF079D" w:rsidRPr="00835AD3" w:rsidRDefault="00AF079D" w:rsidP="001F4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AF079D" w:rsidRPr="00835AD3" w:rsidRDefault="00AF079D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Total: 16 units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9151D5" w:rsidRDefault="005F5DB1" w:rsidP="005F5DB1">
      <w:pPr>
        <w:rPr>
          <w:rFonts w:ascii="HelveticaNeueLT Std Cn" w:hAnsi="HelveticaNeueLT Std Cn"/>
          <w:b/>
          <w:sz w:val="2"/>
        </w:rPr>
      </w:pPr>
    </w:p>
    <w:tbl>
      <w:tblPr>
        <w:tblStyle w:val="ColorfulList-Accent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C0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9136DB" w:rsidRDefault="005F5DB1" w:rsidP="00685C2B">
            <w:pPr>
              <w:jc w:val="center"/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sz w:val="24"/>
                <w:szCs w:val="28"/>
              </w:rPr>
              <w:t>SEMESTER 6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9136DB" w:rsidRDefault="005F5DB1" w:rsidP="00685C2B">
            <w:pPr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Units</w:t>
            </w:r>
          </w:p>
        </w:tc>
      </w:tr>
      <w:tr w:rsidR="00545A82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45A82" w:rsidRPr="00835AD3" w:rsidRDefault="001A0E3F" w:rsidP="001F48DC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PHYS 103</w:t>
            </w:r>
          </w:p>
        </w:tc>
        <w:tc>
          <w:tcPr>
            <w:tcW w:w="5490" w:type="dxa"/>
          </w:tcPr>
          <w:p w:rsidR="00545A82" w:rsidRPr="00835AD3" w:rsidRDefault="001A0E3F" w:rsidP="001F4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E6687D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Physics I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I</w:t>
            </w:r>
          </w:p>
        </w:tc>
        <w:tc>
          <w:tcPr>
            <w:tcW w:w="810" w:type="dxa"/>
          </w:tcPr>
          <w:p w:rsidR="00545A82" w:rsidRPr="00835AD3" w:rsidRDefault="00425994" w:rsidP="001F4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1A0E3F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A0E3F" w:rsidRDefault="001A0E3F" w:rsidP="00E56365">
            <w:pPr>
              <w:tabs>
                <w:tab w:val="center" w:pos="1566"/>
              </w:tabs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PHYS 182</w:t>
            </w:r>
          </w:p>
        </w:tc>
        <w:tc>
          <w:tcPr>
            <w:tcW w:w="5490" w:type="dxa"/>
          </w:tcPr>
          <w:p w:rsidR="001A0E3F" w:rsidRPr="00835AD3" w:rsidRDefault="001A0E3F" w:rsidP="00E56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E6687D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Introductory Physics 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Laboratory </w:t>
            </w:r>
            <w:r w:rsidRPr="00E6687D">
              <w:rPr>
                <w:rFonts w:ascii="HelveticaNeueLT Std Cn" w:hAnsi="HelveticaNeueLT Std Cn"/>
                <w:color w:val="002147"/>
                <w:sz w:val="24"/>
                <w:szCs w:val="28"/>
              </w:rPr>
              <w:t>I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I</w:t>
            </w:r>
          </w:p>
        </w:tc>
        <w:tc>
          <w:tcPr>
            <w:tcW w:w="810" w:type="dxa"/>
          </w:tcPr>
          <w:p w:rsidR="001A0E3F" w:rsidRPr="00835AD3" w:rsidRDefault="001A0E3F" w:rsidP="00E56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1</w:t>
            </w:r>
          </w:p>
        </w:tc>
      </w:tr>
      <w:tr w:rsidR="00AF079D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835AD3" w:rsidRDefault="00AF079D" w:rsidP="002231C3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Track Course</w:t>
            </w:r>
          </w:p>
        </w:tc>
        <w:tc>
          <w:tcPr>
            <w:tcW w:w="5490" w:type="dxa"/>
          </w:tcPr>
          <w:p w:rsidR="00AF079D" w:rsidRPr="00835AD3" w:rsidRDefault="00BC3B4B" w:rsidP="00223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See 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 Offerings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and Curriculum Guide</w:t>
            </w:r>
          </w:p>
        </w:tc>
        <w:tc>
          <w:tcPr>
            <w:tcW w:w="810" w:type="dxa"/>
          </w:tcPr>
          <w:p w:rsidR="00AF079D" w:rsidRPr="00835AD3" w:rsidRDefault="00AF079D" w:rsidP="002231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835AD3" w:rsidRDefault="00AF079D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490" w:type="dxa"/>
          </w:tcPr>
          <w:p w:rsidR="00AF079D" w:rsidRPr="00835AD3" w:rsidRDefault="00BC3B4B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</w:tcPr>
          <w:p w:rsidR="00AF079D" w:rsidRPr="00835AD3" w:rsidRDefault="00AF079D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835AD3" w:rsidRDefault="00AF079D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490" w:type="dxa"/>
          </w:tcPr>
          <w:p w:rsidR="00AF079D" w:rsidRPr="00835AD3" w:rsidRDefault="00BC3B4B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</w:tcPr>
          <w:p w:rsidR="00AF079D" w:rsidRPr="00835AD3" w:rsidRDefault="00AF079D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AF079D" w:rsidRPr="00835AD3" w:rsidRDefault="00AF079D" w:rsidP="001F48DC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II General Education</w:t>
            </w:r>
          </w:p>
        </w:tc>
        <w:tc>
          <w:tcPr>
            <w:tcW w:w="5490" w:type="dxa"/>
          </w:tcPr>
          <w:p w:rsidR="00AF079D" w:rsidRPr="00835AD3" w:rsidRDefault="00AF079D" w:rsidP="001F4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Arts or Humanities</w:t>
            </w:r>
            <w:bookmarkStart w:id="0" w:name="_GoBack"/>
            <w:bookmarkEnd w:id="0"/>
          </w:p>
        </w:tc>
        <w:tc>
          <w:tcPr>
            <w:tcW w:w="810" w:type="dxa"/>
          </w:tcPr>
          <w:p w:rsidR="00AF079D" w:rsidRPr="00835AD3" w:rsidRDefault="00AF079D" w:rsidP="001F4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AF079D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AF079D" w:rsidRPr="00835AD3" w:rsidRDefault="00AF079D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Total: 16 units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E6687D" w:rsidRDefault="005F5DB1" w:rsidP="005F5DB1">
      <w:pPr>
        <w:spacing w:after="0" w:line="240" w:lineRule="auto"/>
        <w:rPr>
          <w:rFonts w:ascii="Friz Quadrata Std" w:hAnsi="Friz Quadrata Std"/>
          <w:smallCaps/>
          <w:sz w:val="12"/>
          <w:szCs w:val="20"/>
        </w:rPr>
      </w:pPr>
    </w:p>
    <w:p w:rsidR="005F5DB1" w:rsidRPr="00225064" w:rsidRDefault="005F5DB1" w:rsidP="005F5DB1">
      <w:pPr>
        <w:spacing w:after="0" w:line="240" w:lineRule="auto"/>
        <w:jc w:val="center"/>
        <w:rPr>
          <w:rFonts w:ascii="Friz Quadrata Std" w:hAnsi="Friz Quadrata Std"/>
          <w:smallCaps/>
          <w:color w:val="002147"/>
          <w:sz w:val="32"/>
          <w:szCs w:val="40"/>
        </w:rPr>
      </w:pPr>
      <w:r w:rsidRPr="00225064">
        <w:rPr>
          <w:rFonts w:ascii="Friz Quadrata Std" w:hAnsi="Friz Quadrata Std"/>
          <w:smallCaps/>
          <w:color w:val="002147"/>
          <w:sz w:val="32"/>
          <w:szCs w:val="40"/>
        </w:rPr>
        <w:t>Senior Year</w:t>
      </w:r>
    </w:p>
    <w:p w:rsidR="005F5DB1" w:rsidRPr="00E6687D" w:rsidRDefault="005F5DB1" w:rsidP="005F5DB1">
      <w:pPr>
        <w:spacing w:after="0" w:line="240" w:lineRule="auto"/>
        <w:jc w:val="center"/>
        <w:rPr>
          <w:rFonts w:ascii="HelveticaNeueLT Std Cn" w:hAnsi="HelveticaNeueLT Std Cn"/>
          <w:b/>
          <w:sz w:val="12"/>
          <w:szCs w:val="20"/>
        </w:rPr>
      </w:pPr>
    </w:p>
    <w:tbl>
      <w:tblPr>
        <w:tblStyle w:val="ColorfulList-Accent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C0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9136DB" w:rsidRDefault="005F5DB1" w:rsidP="00685C2B">
            <w:pPr>
              <w:jc w:val="center"/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sz w:val="24"/>
                <w:szCs w:val="28"/>
              </w:rPr>
              <w:t>SEMESTER 7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9136DB" w:rsidRDefault="005F5DB1" w:rsidP="00685C2B">
            <w:pPr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Units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BC3B4B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478</w:t>
            </w:r>
          </w:p>
        </w:tc>
        <w:tc>
          <w:tcPr>
            <w:tcW w:w="5490" w:type="dxa"/>
          </w:tcPr>
          <w:p w:rsidR="005F5DB1" w:rsidRPr="00835AD3" w:rsidRDefault="00D33B15" w:rsidP="002D2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Public Health 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Nutrition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BC3B4B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433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Global Health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490" w:type="dxa"/>
          </w:tcPr>
          <w:p w:rsidR="005F5DB1" w:rsidRPr="00835AD3" w:rsidRDefault="00BC3B4B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Track Course</w:t>
            </w:r>
          </w:p>
        </w:tc>
        <w:tc>
          <w:tcPr>
            <w:tcW w:w="5490" w:type="dxa"/>
          </w:tcPr>
          <w:p w:rsidR="005F5DB1" w:rsidRPr="00835AD3" w:rsidRDefault="00BC3B4B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See 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 Offerings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and Curriculum Guide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E6687D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6687D" w:rsidRPr="00835AD3" w:rsidRDefault="001A0E3F" w:rsidP="00E6687D">
            <w:pPr>
              <w:tabs>
                <w:tab w:val="center" w:pos="1566"/>
              </w:tabs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PSIO 201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    </w:t>
            </w:r>
            <w:r w:rsidR="00E6687D">
              <w:rPr>
                <w:rFonts w:ascii="HelveticaNeueLT Std Cn" w:hAnsi="HelveticaNeueLT Std Cn"/>
                <w:color w:val="002147"/>
                <w:sz w:val="24"/>
                <w:szCs w:val="28"/>
              </w:rPr>
              <w:tab/>
            </w:r>
          </w:p>
        </w:tc>
        <w:tc>
          <w:tcPr>
            <w:tcW w:w="5490" w:type="dxa"/>
          </w:tcPr>
          <w:p w:rsidR="00E6687D" w:rsidRPr="00835AD3" w:rsidRDefault="001A0E3F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Human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Anatomy &amp; Physiology I</w:t>
            </w:r>
          </w:p>
        </w:tc>
        <w:tc>
          <w:tcPr>
            <w:tcW w:w="810" w:type="dxa"/>
          </w:tcPr>
          <w:p w:rsidR="00E6687D" w:rsidRPr="00835AD3" w:rsidRDefault="00425994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835AD3" w:rsidRDefault="005F5DB1" w:rsidP="00E6687D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Total: 1</w:t>
            </w:r>
            <w:r w:rsidR="007B6CAE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6</w:t>
            </w: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 xml:space="preserve"> units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9151D5" w:rsidRDefault="005F5DB1" w:rsidP="005F5DB1">
      <w:pPr>
        <w:rPr>
          <w:rFonts w:ascii="HelveticaNeueLT Std Cn" w:hAnsi="HelveticaNeueLT Std Cn"/>
          <w:b/>
          <w:sz w:val="2"/>
          <w:szCs w:val="12"/>
        </w:rPr>
      </w:pPr>
    </w:p>
    <w:tbl>
      <w:tblPr>
        <w:tblStyle w:val="ColorfulList-Accent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C0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8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9136DB" w:rsidRDefault="005F5DB1" w:rsidP="00685C2B">
            <w:pPr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i/>
                <w:color w:val="4F6228" w:themeColor="accent3" w:themeShade="8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Course Title</w:t>
            </w:r>
          </w:p>
        </w:tc>
        <w:tc>
          <w:tcPr>
            <w:tcW w:w="810" w:type="dxa"/>
          </w:tcPr>
          <w:p w:rsidR="005F5DB1" w:rsidRPr="009136DB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b/>
                <w:i/>
                <w:color w:val="4F6228" w:themeColor="accent3" w:themeShade="80"/>
                <w:sz w:val="24"/>
                <w:szCs w:val="28"/>
              </w:rPr>
              <w:t>Units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BC3B4B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493A </w:t>
            </w:r>
          </w:p>
        </w:tc>
        <w:tc>
          <w:tcPr>
            <w:tcW w:w="5490" w:type="dxa"/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Field Work in Health Education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6</w:t>
            </w:r>
          </w:p>
        </w:tc>
      </w:tr>
      <w:tr w:rsidR="005F5DB1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Track Course</w:t>
            </w:r>
          </w:p>
        </w:tc>
        <w:tc>
          <w:tcPr>
            <w:tcW w:w="5490" w:type="dxa"/>
          </w:tcPr>
          <w:p w:rsidR="005F5DB1" w:rsidRPr="00835AD3" w:rsidRDefault="00BC3B4B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See 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 Offerings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and Curriculum Guide</w:t>
            </w:r>
          </w:p>
        </w:tc>
        <w:tc>
          <w:tcPr>
            <w:tcW w:w="810" w:type="dxa"/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E6687D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6687D" w:rsidRPr="00835AD3" w:rsidRDefault="00E6687D" w:rsidP="001F48DC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490" w:type="dxa"/>
          </w:tcPr>
          <w:p w:rsidR="00E6687D" w:rsidRPr="00835AD3" w:rsidRDefault="00BC3B4B" w:rsidP="001F4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</w:tcPr>
          <w:p w:rsidR="00E6687D" w:rsidRPr="00835AD3" w:rsidRDefault="00E6687D" w:rsidP="001F4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E6687D" w:rsidRPr="00835AD3" w:rsidTr="00C0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6687D" w:rsidRDefault="001A0E3F" w:rsidP="001F48DC">
            <w:pPr>
              <w:tabs>
                <w:tab w:val="center" w:pos="1566"/>
              </w:tabs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PSIO 202</w:t>
            </w:r>
          </w:p>
        </w:tc>
        <w:tc>
          <w:tcPr>
            <w:tcW w:w="5490" w:type="dxa"/>
          </w:tcPr>
          <w:p w:rsidR="00E6687D" w:rsidRPr="00835AD3" w:rsidRDefault="00425994" w:rsidP="001F4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Human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Anatomy &amp; Physiology II</w:t>
            </w:r>
          </w:p>
        </w:tc>
        <w:tc>
          <w:tcPr>
            <w:tcW w:w="810" w:type="dxa"/>
          </w:tcPr>
          <w:p w:rsidR="00E6687D" w:rsidRPr="00835AD3" w:rsidRDefault="00425994" w:rsidP="001F4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5F5DB1" w:rsidRPr="00835AD3" w:rsidTr="00C06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:rsidR="005F5DB1" w:rsidRPr="00835AD3" w:rsidRDefault="005F5DB1" w:rsidP="007B6CAE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Total: 1</w:t>
            </w:r>
            <w:r w:rsidR="007B6CAE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>6</w:t>
            </w:r>
            <w:r w:rsidR="00E6687D"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 xml:space="preserve"> </w:t>
            </w:r>
            <w:r w:rsidRPr="009136DB">
              <w:rPr>
                <w:rFonts w:ascii="HelveticaNeueLT Std Cn" w:hAnsi="HelveticaNeueLT Std Cn"/>
                <w:color w:val="4F6228" w:themeColor="accent3" w:themeShade="80"/>
                <w:sz w:val="24"/>
                <w:szCs w:val="28"/>
              </w:rPr>
              <w:t xml:space="preserve">units  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700EED" w:rsidRPr="00225064" w:rsidRDefault="00700EED" w:rsidP="00E6687D">
      <w:pPr>
        <w:rPr>
          <w:sz w:val="2"/>
        </w:rPr>
      </w:pPr>
    </w:p>
    <w:p w:rsidR="00225064" w:rsidRDefault="00225064" w:rsidP="00225064">
      <w:pPr>
        <w:contextualSpacing/>
        <w:jc w:val="center"/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</w:pPr>
      <w:r w:rsidRPr="00580919"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  <w:t>It is advisable for students to contact their Pre-</w:t>
      </w:r>
      <w:r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  <w:t>Health Advisor for assistance in determining</w:t>
      </w:r>
    </w:p>
    <w:p w:rsidR="002D2D63" w:rsidRPr="009151D5" w:rsidRDefault="00225064" w:rsidP="009151D5">
      <w:pPr>
        <w:contextualSpacing/>
        <w:jc w:val="center"/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</w:pPr>
      <w:r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  <w:t xml:space="preserve"> </w:t>
      </w:r>
      <w:proofErr w:type="gramStart"/>
      <w:r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  <w:t>when</w:t>
      </w:r>
      <w:proofErr w:type="gramEnd"/>
      <w:r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  <w:t xml:space="preserve"> to take the</w:t>
      </w:r>
      <w:r w:rsidRPr="00580919"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  <w:t xml:space="preserve"> pre-health recommended courses</w:t>
      </w:r>
      <w:r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  <w:t>, which may require potential summer enrollment</w:t>
      </w:r>
      <w:r w:rsidR="009151D5"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  <w:t>s</w:t>
      </w:r>
      <w:r>
        <w:rPr>
          <w:rFonts w:ascii="HelveticaNeueLT Std Cn" w:hAnsi="HelveticaNeueLT Std Cn"/>
          <w:b/>
          <w:color w:val="4F6228" w:themeColor="accent3" w:themeShade="80"/>
          <w:sz w:val="24"/>
          <w:szCs w:val="28"/>
        </w:rPr>
        <w:t>.</w:t>
      </w:r>
    </w:p>
    <w:sectPr w:rsidR="002D2D63" w:rsidRPr="009151D5" w:rsidSect="00FE41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E0" w:rsidRDefault="00B878E0" w:rsidP="009D048A">
      <w:pPr>
        <w:spacing w:after="0" w:line="240" w:lineRule="auto"/>
      </w:pPr>
      <w:r>
        <w:separator/>
      </w:r>
    </w:p>
  </w:endnote>
  <w:endnote w:type="continuationSeparator" w:id="0">
    <w:p w:rsidR="00B878E0" w:rsidRDefault="00B878E0" w:rsidP="009D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iz Quadrata Std">
    <w:panose1 w:val="020E06020405040204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cher Book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E0" w:rsidRDefault="00B878E0" w:rsidP="009D048A">
      <w:pPr>
        <w:spacing w:after="0" w:line="240" w:lineRule="auto"/>
      </w:pPr>
      <w:r>
        <w:separator/>
      </w:r>
    </w:p>
  </w:footnote>
  <w:footnote w:type="continuationSeparator" w:id="0">
    <w:p w:rsidR="00B878E0" w:rsidRDefault="00B878E0" w:rsidP="009D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8A" w:rsidRDefault="009D048A">
    <w:pPr>
      <w:pStyle w:val="Header"/>
    </w:pPr>
    <w:r w:rsidRPr="00FE417B">
      <w:rPr>
        <w:rFonts w:ascii="Archer Book" w:hAnsi="Archer Book" w:cs="Arial"/>
        <w:b/>
        <w:noProof/>
        <w:color w:val="002147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46FD6" wp14:editId="57432E19">
              <wp:simplePos x="0" y="0"/>
              <wp:positionH relativeFrom="column">
                <wp:posOffset>563071</wp:posOffset>
              </wp:positionH>
              <wp:positionV relativeFrom="paragraph">
                <wp:posOffset>-5715</wp:posOffset>
              </wp:positionV>
              <wp:extent cx="3920647" cy="67640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0647" cy="67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48A" w:rsidRPr="00326CF7" w:rsidRDefault="009D048A" w:rsidP="009D048A">
                          <w:pPr>
                            <w:shd w:val="clear" w:color="auto" w:fill="FFFFFF"/>
                            <w:spacing w:after="0" w:line="270" w:lineRule="atLeast"/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</w:pPr>
                          <w:r w:rsidRPr="00326CF7"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  <w:t xml:space="preserve">Mel and Enid Zuckerman </w:t>
                          </w:r>
                        </w:p>
                        <w:p w:rsidR="009D048A" w:rsidRPr="00326CF7" w:rsidRDefault="009D048A" w:rsidP="009D048A">
                          <w:pPr>
                            <w:shd w:val="clear" w:color="auto" w:fill="FFFFFF"/>
                            <w:spacing w:after="0" w:line="270" w:lineRule="atLeast"/>
                            <w:jc w:val="both"/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</w:pPr>
                          <w:r w:rsidRPr="00326CF7"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  <w:t>College of Public Health</w:t>
                          </w:r>
                        </w:p>
                        <w:p w:rsidR="009D048A" w:rsidRDefault="009D048A" w:rsidP="009D04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.35pt;margin-top:-.45pt;width:308.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90Ig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" stroked="f">
              <v:textbox>
                <w:txbxContent>
                  <w:p w:rsidR="009D048A" w:rsidRPr="00326CF7" w:rsidRDefault="009D048A" w:rsidP="009D048A">
                    <w:pPr>
                      <w:shd w:val="clear" w:color="auto" w:fill="FFFFFF"/>
                      <w:spacing w:after="0" w:line="270" w:lineRule="atLeast"/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</w:pPr>
                    <w:r w:rsidRPr="00326CF7"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  <w:t xml:space="preserve">Mel and Enid Zuckerman </w:t>
                    </w:r>
                  </w:p>
                  <w:p w:rsidR="009D048A" w:rsidRPr="00326CF7" w:rsidRDefault="009D048A" w:rsidP="009D048A">
                    <w:pPr>
                      <w:shd w:val="clear" w:color="auto" w:fill="FFFFFF"/>
                      <w:spacing w:after="0" w:line="270" w:lineRule="atLeast"/>
                      <w:jc w:val="both"/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</w:pPr>
                    <w:r w:rsidRPr="00326CF7"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  <w:t>College of Public Health</w:t>
                    </w:r>
                  </w:p>
                  <w:p w:rsidR="009D048A" w:rsidRDefault="009D048A" w:rsidP="009D048A"/>
                </w:txbxContent>
              </v:textbox>
            </v:shape>
          </w:pict>
        </mc:Fallback>
      </mc:AlternateContent>
    </w:r>
    <w:r>
      <w:rPr>
        <w:rFonts w:ascii="Archer Book" w:hAnsi="Archer Book" w:cs="Arial"/>
        <w:b/>
        <w:noProof/>
        <w:color w:val="002147"/>
        <w:sz w:val="48"/>
        <w:szCs w:val="48"/>
      </w:rPr>
      <w:drawing>
        <wp:inline distT="0" distB="0" distL="0" distR="0" wp14:anchorId="15922341" wp14:editId="225F386D">
          <wp:extent cx="538619" cy="53119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 Block A -A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38" cy="53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9D048A" w:rsidRDefault="009D0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hdrShapeDefaults>
    <o:shapedefaults v:ext="edit" spidmax="12289">
      <o:colormru v:ext="edit" colors="#a3664d,#cea98c,#007b69,#efcb65,#c286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A"/>
    <w:rsid w:val="000A72B6"/>
    <w:rsid w:val="000C07C8"/>
    <w:rsid w:val="000C6F35"/>
    <w:rsid w:val="00111924"/>
    <w:rsid w:val="00127225"/>
    <w:rsid w:val="001A0E3F"/>
    <w:rsid w:val="001D067E"/>
    <w:rsid w:val="001E7A25"/>
    <w:rsid w:val="00225064"/>
    <w:rsid w:val="00261460"/>
    <w:rsid w:val="002D2D63"/>
    <w:rsid w:val="00326CF7"/>
    <w:rsid w:val="00425994"/>
    <w:rsid w:val="0046096B"/>
    <w:rsid w:val="004A1F99"/>
    <w:rsid w:val="004F137E"/>
    <w:rsid w:val="00507A81"/>
    <w:rsid w:val="00545A82"/>
    <w:rsid w:val="005561D3"/>
    <w:rsid w:val="00580919"/>
    <w:rsid w:val="00597507"/>
    <w:rsid w:val="005F5DB1"/>
    <w:rsid w:val="0060370A"/>
    <w:rsid w:val="006614D5"/>
    <w:rsid w:val="0066228C"/>
    <w:rsid w:val="00700EED"/>
    <w:rsid w:val="007B6CAE"/>
    <w:rsid w:val="00852CB3"/>
    <w:rsid w:val="008D2DB9"/>
    <w:rsid w:val="008E4D46"/>
    <w:rsid w:val="00904C6B"/>
    <w:rsid w:val="009136DB"/>
    <w:rsid w:val="009151D5"/>
    <w:rsid w:val="009D048A"/>
    <w:rsid w:val="009F7162"/>
    <w:rsid w:val="00A86F8B"/>
    <w:rsid w:val="00AF079D"/>
    <w:rsid w:val="00B878E0"/>
    <w:rsid w:val="00BB5F91"/>
    <w:rsid w:val="00BB64BD"/>
    <w:rsid w:val="00BC3B4B"/>
    <w:rsid w:val="00C067E6"/>
    <w:rsid w:val="00C41C70"/>
    <w:rsid w:val="00C56DD3"/>
    <w:rsid w:val="00CA45AB"/>
    <w:rsid w:val="00CB2650"/>
    <w:rsid w:val="00CD2DB6"/>
    <w:rsid w:val="00CF2B31"/>
    <w:rsid w:val="00D133E9"/>
    <w:rsid w:val="00D33B15"/>
    <w:rsid w:val="00E6687D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a3664d,#cea98c,#007b69,#efcb65,#c286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B1"/>
  </w:style>
  <w:style w:type="paragraph" w:styleId="Heading2">
    <w:name w:val="heading 2"/>
    <w:basedOn w:val="Normal"/>
    <w:link w:val="Heading2Char"/>
    <w:uiPriority w:val="9"/>
    <w:qFormat/>
    <w:rsid w:val="00603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8A"/>
  </w:style>
  <w:style w:type="paragraph" w:styleId="Footer">
    <w:name w:val="footer"/>
    <w:basedOn w:val="Normal"/>
    <w:link w:val="Foot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8A"/>
  </w:style>
  <w:style w:type="table" w:styleId="ColorfulList-Accent1">
    <w:name w:val="Colorful List Accent 1"/>
    <w:basedOn w:val="TableNormal"/>
    <w:uiPriority w:val="72"/>
    <w:rsid w:val="005F5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tyle1">
    <w:name w:val="Style1"/>
    <w:basedOn w:val="TableNormal"/>
    <w:uiPriority w:val="99"/>
    <w:rsid w:val="00C067E6"/>
    <w:pPr>
      <w:spacing w:after="0" w:line="240" w:lineRule="auto"/>
    </w:pPr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17365D" w:themeFill="text2" w:themeFillShade="BF"/>
      </w:tcPr>
    </w:tblStylePr>
    <w:tblStylePr w:type="band1Horz">
      <w:tblPr/>
      <w:tcPr>
        <w:shd w:val="clear" w:color="auto" w:fill="B2A1C7" w:themeFill="accent4" w:themeFillTint="99"/>
      </w:tcPr>
    </w:tblStylePr>
    <w:tblStylePr w:type="band2Horz">
      <w:tblPr/>
      <w:tcPr>
        <w:shd w:val="clear" w:color="auto" w:fill="CCC0D9" w:themeFill="accent4" w:themeFillTint="66"/>
      </w:tcPr>
    </w:tblStylePr>
  </w:style>
  <w:style w:type="table" w:styleId="ColorfulList-Accent3">
    <w:name w:val="Colorful List Accent 3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C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6">
    <w:name w:val="Colorful List Accent 6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">
    <w:name w:val="Colorful List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Shading-Accent6">
    <w:name w:val="Colorful Shading Accent 6"/>
    <w:basedOn w:val="TableNormal"/>
    <w:uiPriority w:val="71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5">
    <w:name w:val="Colorful Shading Accent 5"/>
    <w:basedOn w:val="TableNormal"/>
    <w:uiPriority w:val="71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semiHidden/>
    <w:unhideWhenUsed/>
    <w:rsid w:val="00BC3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B1"/>
  </w:style>
  <w:style w:type="paragraph" w:styleId="Heading2">
    <w:name w:val="heading 2"/>
    <w:basedOn w:val="Normal"/>
    <w:link w:val="Heading2Char"/>
    <w:uiPriority w:val="9"/>
    <w:qFormat/>
    <w:rsid w:val="00603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8A"/>
  </w:style>
  <w:style w:type="paragraph" w:styleId="Footer">
    <w:name w:val="footer"/>
    <w:basedOn w:val="Normal"/>
    <w:link w:val="Foot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8A"/>
  </w:style>
  <w:style w:type="table" w:styleId="ColorfulList-Accent1">
    <w:name w:val="Colorful List Accent 1"/>
    <w:basedOn w:val="TableNormal"/>
    <w:uiPriority w:val="72"/>
    <w:rsid w:val="005F5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tyle1">
    <w:name w:val="Style1"/>
    <w:basedOn w:val="TableNormal"/>
    <w:uiPriority w:val="99"/>
    <w:rsid w:val="00C067E6"/>
    <w:pPr>
      <w:spacing w:after="0" w:line="240" w:lineRule="auto"/>
    </w:pPr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17365D" w:themeFill="text2" w:themeFillShade="BF"/>
      </w:tcPr>
    </w:tblStylePr>
    <w:tblStylePr w:type="band1Horz">
      <w:tblPr/>
      <w:tcPr>
        <w:shd w:val="clear" w:color="auto" w:fill="B2A1C7" w:themeFill="accent4" w:themeFillTint="99"/>
      </w:tcPr>
    </w:tblStylePr>
    <w:tblStylePr w:type="band2Horz">
      <w:tblPr/>
      <w:tcPr>
        <w:shd w:val="clear" w:color="auto" w:fill="CCC0D9" w:themeFill="accent4" w:themeFillTint="66"/>
      </w:tcPr>
    </w:tblStylePr>
  </w:style>
  <w:style w:type="table" w:styleId="ColorfulList-Accent3">
    <w:name w:val="Colorful List Accent 3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C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6">
    <w:name w:val="Colorful List Accent 6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">
    <w:name w:val="Colorful List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Shading-Accent6">
    <w:name w:val="Colorful Shading Accent 6"/>
    <w:basedOn w:val="TableNormal"/>
    <w:uiPriority w:val="71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5">
    <w:name w:val="Colorful Shading Accent 5"/>
    <w:basedOn w:val="TableNormal"/>
    <w:uiPriority w:val="71"/>
    <w:rsid w:val="00C06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semiHidden/>
    <w:unhideWhenUsed/>
    <w:rsid w:val="00BC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B7A0-72AB-4C31-91D2-92DF814B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Hampton</dc:creator>
  <cp:lastModifiedBy>Devon Moule</cp:lastModifiedBy>
  <cp:revision>2</cp:revision>
  <cp:lastPrinted>2013-03-22T17:34:00Z</cp:lastPrinted>
  <dcterms:created xsi:type="dcterms:W3CDTF">2017-03-08T21:56:00Z</dcterms:created>
  <dcterms:modified xsi:type="dcterms:W3CDTF">2017-03-08T21:56:00Z</dcterms:modified>
</cp:coreProperties>
</file>